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2" w:rsidRDefault="00847586" w:rsidP="00847586">
      <w:pPr>
        <w:pStyle w:val="NoSpacing"/>
        <w:tabs>
          <w:tab w:val="left" w:pos="3566"/>
          <w:tab w:val="center" w:pos="4513"/>
        </w:tabs>
        <w:ind w:left="-188" w:right="-284"/>
        <w:rPr>
          <w:rFonts w:ascii="IranNastaliq" w:hAnsi="IranNastaliq" w:cs="B Titr"/>
          <w:b/>
          <w:bCs/>
          <w:sz w:val="28"/>
          <w:szCs w:val="28"/>
          <w:rtl/>
        </w:rPr>
      </w:pPr>
      <w:r>
        <w:rPr>
          <w:rFonts w:ascii="IranNastaliq" w:hAnsi="IranNastaliq" w:cs="B Titr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-40640</wp:posOffset>
            </wp:positionV>
            <wp:extent cx="685800" cy="666750"/>
            <wp:effectExtent l="19050" t="0" r="0" b="0"/>
            <wp:wrapNone/>
            <wp:docPr id="1" name="Picture 1" descr="C:\Documents and Settings\e.mirzaee\My Documents\My 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.mirzaee\My Documents\My 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B Titr"/>
          <w:b/>
          <w:bCs/>
          <w:sz w:val="28"/>
          <w:szCs w:val="28"/>
          <w:rtl/>
        </w:rPr>
        <w:tab/>
      </w:r>
      <w:r>
        <w:rPr>
          <w:rFonts w:ascii="IranNastaliq" w:hAnsi="IranNastaliq" w:cs="B Titr"/>
          <w:b/>
          <w:bCs/>
          <w:sz w:val="28"/>
          <w:szCs w:val="28"/>
          <w:rtl/>
        </w:rPr>
        <w:tab/>
      </w:r>
    </w:p>
    <w:p w:rsidR="00540132" w:rsidRPr="00847586" w:rsidRDefault="00540132" w:rsidP="002771C2">
      <w:pPr>
        <w:pStyle w:val="NoSpacing"/>
        <w:tabs>
          <w:tab w:val="left" w:pos="3566"/>
          <w:tab w:val="center" w:pos="4513"/>
        </w:tabs>
        <w:ind w:left="-188" w:right="-284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 w:rsidRPr="00847586">
        <w:rPr>
          <w:rFonts w:ascii="IranNastaliq" w:hAnsi="IranNastaliq" w:cs="B Titr"/>
          <w:b/>
          <w:bCs/>
          <w:sz w:val="28"/>
          <w:szCs w:val="28"/>
          <w:rtl/>
        </w:rPr>
        <w:t>بسمه تعالی</w:t>
      </w:r>
    </w:p>
    <w:p w:rsidR="006E1BF2" w:rsidRPr="00847586" w:rsidRDefault="004671AF" w:rsidP="00B95D4B">
      <w:pPr>
        <w:pStyle w:val="NoSpacing"/>
        <w:ind w:left="-188" w:right="-284"/>
        <w:jc w:val="center"/>
        <w:rPr>
          <w:rFonts w:ascii="IranNastaliq" w:hAnsi="IranNastaliq" w:cs="B Titr"/>
          <w:b/>
          <w:bCs/>
          <w:sz w:val="26"/>
          <w:szCs w:val="26"/>
          <w:rtl/>
        </w:rPr>
      </w:pPr>
      <w:r w:rsidRPr="00847586">
        <w:rPr>
          <w:rFonts w:ascii="IranNastaliq" w:hAnsi="IranNastaliq" w:cs="B Titr"/>
          <w:b/>
          <w:bCs/>
          <w:sz w:val="26"/>
          <w:szCs w:val="26"/>
          <w:rtl/>
        </w:rPr>
        <w:t xml:space="preserve">منشور حقوق </w:t>
      </w:r>
      <w:r w:rsidR="00B95D4B">
        <w:rPr>
          <w:rFonts w:ascii="IranNastaliq" w:hAnsi="IranNastaliq" w:cs="B Titr" w:hint="cs"/>
          <w:b/>
          <w:bCs/>
          <w:sz w:val="26"/>
          <w:szCs w:val="26"/>
          <w:rtl/>
        </w:rPr>
        <w:t>گردشگر</w:t>
      </w:r>
    </w:p>
    <w:p w:rsidR="005C2437" w:rsidRPr="00847586" w:rsidRDefault="005C2437" w:rsidP="00847586">
      <w:pPr>
        <w:pStyle w:val="NoSpacing"/>
        <w:ind w:left="-188" w:right="-284"/>
        <w:jc w:val="center"/>
        <w:rPr>
          <w:rFonts w:ascii="IranNastaliq" w:hAnsi="IranNastaliq" w:cs="B Nazanin"/>
          <w:sz w:val="26"/>
          <w:szCs w:val="26"/>
          <w:rtl/>
        </w:rPr>
      </w:pPr>
    </w:p>
    <w:p w:rsidR="005C2437" w:rsidRDefault="005C2437" w:rsidP="00847586">
      <w:pPr>
        <w:pStyle w:val="NoSpacing"/>
        <w:ind w:left="-188" w:right="-284"/>
        <w:jc w:val="center"/>
        <w:rPr>
          <w:rFonts w:ascii="IranNastaliq" w:hAnsi="IranNastaliq" w:cs="B Titr"/>
          <w:b/>
          <w:bCs/>
          <w:sz w:val="12"/>
          <w:szCs w:val="12"/>
          <w:rtl/>
        </w:rPr>
      </w:pP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وَ لَقَد کَرَّمنَا ب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ن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ی 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ءَا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د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م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و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ح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م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لن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اه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ُ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م ف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ی الب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ر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ِّ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و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الب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حر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و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ر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ز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قن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اه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ُ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م م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ِّ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ن الط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َّ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ی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ِّ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بات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و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 xml:space="preserve"> ف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ض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َّ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لن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اه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ُ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م ع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ل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ی ک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ث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یر م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م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َّ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ن خ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ل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قن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ا ت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َ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فض</w:t>
      </w:r>
      <w:r w:rsidR="008970B0" w:rsidRPr="00847586">
        <w:rPr>
          <w:rFonts w:ascii="IranNastaliq" w:hAnsi="IranNastaliq" w:cs="B Titr"/>
          <w:b/>
          <w:bCs/>
          <w:sz w:val="24"/>
          <w:szCs w:val="24"/>
          <w:rtl/>
        </w:rPr>
        <w:t>ِ</w:t>
      </w:r>
      <w:r w:rsidRPr="00847586">
        <w:rPr>
          <w:rFonts w:ascii="IranNastaliq" w:hAnsi="IranNastaliq" w:cs="B Titr"/>
          <w:b/>
          <w:bCs/>
          <w:sz w:val="24"/>
          <w:szCs w:val="24"/>
          <w:rtl/>
        </w:rPr>
        <w:t>یلاً</w:t>
      </w:r>
      <w:r w:rsidR="005135F6" w:rsidRPr="005135F6">
        <w:rPr>
          <w:rFonts w:ascii="IranNastaliq" w:hAnsi="IranNastaliq" w:cs="B Titr" w:hint="cs"/>
          <w:b/>
          <w:bCs/>
          <w:sz w:val="12"/>
          <w:szCs w:val="12"/>
          <w:rtl/>
        </w:rPr>
        <w:t>(70 اسراء)</w:t>
      </w:r>
    </w:p>
    <w:p w:rsidR="005135F6" w:rsidRPr="005135F6" w:rsidRDefault="005135F6" w:rsidP="00234382">
      <w:pPr>
        <w:pStyle w:val="NoSpacing"/>
        <w:jc w:val="center"/>
        <w:rPr>
          <w:rFonts w:cs="B Nazanin"/>
          <w:sz w:val="20"/>
          <w:szCs w:val="20"/>
        </w:rPr>
      </w:pPr>
      <w:r w:rsidRPr="005135F6">
        <w:rPr>
          <w:rFonts w:cs="B Nazanin"/>
          <w:sz w:val="20"/>
          <w:szCs w:val="20"/>
          <w:rtl/>
        </w:rPr>
        <w:t xml:space="preserve">ما </w:t>
      </w:r>
      <w:r w:rsidR="00234382">
        <w:rPr>
          <w:rFonts w:cs="B Nazanin" w:hint="cs"/>
          <w:sz w:val="20"/>
          <w:szCs w:val="20"/>
          <w:rtl/>
        </w:rPr>
        <w:t>فرزندان آدم</w:t>
      </w:r>
      <w:r w:rsidRPr="005135F6">
        <w:rPr>
          <w:rFonts w:cs="B Nazanin"/>
          <w:sz w:val="20"/>
          <w:szCs w:val="20"/>
          <w:rtl/>
        </w:rPr>
        <w:t xml:space="preserve"> را گرامی داشتیم و آن</w:t>
      </w:r>
      <w:r w:rsidRPr="005135F6">
        <w:rPr>
          <w:rFonts w:cs="B Nazanin" w:hint="cs"/>
          <w:sz w:val="20"/>
          <w:szCs w:val="20"/>
          <w:rtl/>
        </w:rPr>
        <w:softHyphen/>
      </w:r>
      <w:r w:rsidRPr="005135F6">
        <w:rPr>
          <w:rFonts w:cs="B Nazanin"/>
          <w:sz w:val="20"/>
          <w:szCs w:val="20"/>
          <w:rtl/>
        </w:rPr>
        <w:t>ها را در خشکی و دریا، (بر مرکب</w:t>
      </w:r>
      <w:r w:rsidRPr="005135F6">
        <w:rPr>
          <w:rFonts w:cs="B Nazanin" w:hint="cs"/>
          <w:sz w:val="20"/>
          <w:szCs w:val="20"/>
          <w:rtl/>
        </w:rPr>
        <w:softHyphen/>
      </w:r>
      <w:r w:rsidRPr="005135F6">
        <w:rPr>
          <w:rFonts w:cs="B Nazanin"/>
          <w:sz w:val="20"/>
          <w:szCs w:val="20"/>
          <w:rtl/>
        </w:rPr>
        <w:t>های راهوار) حمل کردیم و از انواع روزی</w:t>
      </w:r>
      <w:r w:rsidRPr="005135F6">
        <w:rPr>
          <w:rFonts w:cs="B Nazanin" w:hint="cs"/>
          <w:sz w:val="20"/>
          <w:szCs w:val="20"/>
          <w:rtl/>
        </w:rPr>
        <w:softHyphen/>
      </w:r>
      <w:r w:rsidRPr="005135F6">
        <w:rPr>
          <w:rFonts w:cs="B Nazanin"/>
          <w:sz w:val="20"/>
          <w:szCs w:val="20"/>
          <w:rtl/>
        </w:rPr>
        <w:t>های پاکیزه به آنان روزی دادیم و آن</w:t>
      </w:r>
      <w:r w:rsidRPr="005135F6">
        <w:rPr>
          <w:rFonts w:cs="B Nazanin" w:hint="cs"/>
          <w:sz w:val="20"/>
          <w:szCs w:val="20"/>
          <w:rtl/>
        </w:rPr>
        <w:softHyphen/>
      </w:r>
      <w:r w:rsidRPr="005135F6">
        <w:rPr>
          <w:rFonts w:cs="B Nazanin"/>
          <w:sz w:val="20"/>
          <w:szCs w:val="20"/>
          <w:rtl/>
        </w:rPr>
        <w:t>ها را بر بسیاری از موجوداتی که خلق کرده</w:t>
      </w:r>
      <w:r w:rsidRPr="005135F6">
        <w:rPr>
          <w:rFonts w:cs="B Nazanin" w:hint="cs"/>
          <w:sz w:val="20"/>
          <w:szCs w:val="20"/>
          <w:rtl/>
        </w:rPr>
        <w:softHyphen/>
      </w:r>
      <w:r w:rsidRPr="005135F6">
        <w:rPr>
          <w:rFonts w:cs="B Nazanin"/>
          <w:sz w:val="20"/>
          <w:szCs w:val="20"/>
          <w:rtl/>
        </w:rPr>
        <w:t>ایم ، برتری بخشیدیم</w:t>
      </w:r>
      <w:r w:rsidRPr="005135F6">
        <w:rPr>
          <w:rFonts w:cs="B Nazanin" w:hint="cs"/>
          <w:sz w:val="20"/>
          <w:szCs w:val="20"/>
          <w:rtl/>
        </w:rPr>
        <w:t>.</w:t>
      </w:r>
    </w:p>
    <w:p w:rsidR="005135F6" w:rsidRPr="005135F6" w:rsidRDefault="005135F6" w:rsidP="00847586">
      <w:pPr>
        <w:pStyle w:val="NoSpacing"/>
        <w:ind w:left="-188" w:right="-284"/>
        <w:jc w:val="center"/>
        <w:rPr>
          <w:rFonts w:ascii="IranNastaliq" w:hAnsi="IranNastaliq" w:cs="B Titr"/>
          <w:b/>
          <w:bCs/>
          <w:sz w:val="12"/>
          <w:szCs w:val="12"/>
          <w:rtl/>
        </w:rPr>
      </w:pPr>
    </w:p>
    <w:p w:rsidR="00847586" w:rsidRPr="00847586" w:rsidRDefault="00847586" w:rsidP="00847586">
      <w:pPr>
        <w:pStyle w:val="NoSpacing"/>
        <w:ind w:left="-188" w:right="-284"/>
        <w:jc w:val="both"/>
        <w:rPr>
          <w:rFonts w:ascii="IranNastaliq" w:hAnsi="IranNastaliq" w:cs="B Nazanin"/>
          <w:sz w:val="20"/>
          <w:szCs w:val="20"/>
          <w:shd w:val="clear" w:color="auto" w:fill="FFFFFF"/>
          <w:rtl/>
        </w:rPr>
      </w:pPr>
    </w:p>
    <w:p w:rsidR="007456D7" w:rsidRPr="00847586" w:rsidRDefault="005066BC" w:rsidP="00571627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</w:rPr>
      </w:pPr>
      <w:r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 xml:space="preserve">با استناد </w:t>
      </w:r>
      <w:r w:rsidR="00B86200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 xml:space="preserve">به </w:t>
      </w:r>
      <w:r w:rsidR="00B86200" w:rsidRPr="00C86390">
        <w:rPr>
          <w:rFonts w:cs="B Nazanin" w:hint="cs"/>
          <w:sz w:val="24"/>
          <w:szCs w:val="24"/>
          <w:rtl/>
        </w:rPr>
        <w:t>ماده 7 قانون توسعه صنعت ایرانگردی و جهانگردی</w:t>
      </w:r>
      <w:r w:rsidR="00BF458A">
        <w:rPr>
          <w:rFonts w:cs="B Nazanin" w:hint="cs"/>
          <w:sz w:val="24"/>
          <w:szCs w:val="24"/>
          <w:rtl/>
        </w:rPr>
        <w:t xml:space="preserve"> مصوب 7/7/1370 و اصلاحات بعدی</w:t>
      </w:r>
      <w:r w:rsidR="00F44460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</w:t>
      </w:r>
      <w:r>
        <w:rPr>
          <w:rFonts w:ascii="IranNastaliq" w:hAnsi="IranNastaliq" w:cs="B Nazanin" w:hint="cs"/>
          <w:sz w:val="24"/>
          <w:szCs w:val="24"/>
          <w:shd w:val="clear" w:color="auto" w:fill="FFFFFF"/>
          <w:rtl/>
        </w:rPr>
        <w:t xml:space="preserve">در راستای </w:t>
      </w:r>
      <w:r w:rsidR="00BF458A">
        <w:rPr>
          <w:rFonts w:ascii="IranNastaliq" w:hAnsi="IranNastaliq" w:cs="B Nazanin" w:hint="cs"/>
          <w:sz w:val="24"/>
          <w:szCs w:val="24"/>
          <w:shd w:val="clear" w:color="auto" w:fill="FFFFFF"/>
          <w:rtl/>
        </w:rPr>
        <w:t>اجرایی شدن</w:t>
      </w:r>
      <w:r>
        <w:rPr>
          <w:rFonts w:ascii="IranNastaliq" w:hAnsi="IranNastaliq" w:cs="B Nazanin" w:hint="cs"/>
          <w:sz w:val="24"/>
          <w:szCs w:val="24"/>
          <w:shd w:val="clear" w:color="auto" w:fill="FFFFFF"/>
          <w:rtl/>
        </w:rPr>
        <w:t xml:space="preserve"> مصوبۀ 427 شورای عالی انقلاب فرهنگی مصوب سال 1384 و همچنین </w:t>
      </w:r>
      <w:r w:rsidR="008924C2" w:rsidRPr="00847586">
        <w:rPr>
          <w:rFonts w:ascii="IranNastaliq" w:hAnsi="IranNastaliq" w:cs="B Nazanin"/>
          <w:sz w:val="24"/>
          <w:szCs w:val="24"/>
          <w:shd w:val="clear" w:color="auto" w:fill="FFFFFF"/>
          <w:rtl/>
        </w:rPr>
        <w:t>در جهت گسترش و ترويج فرهنگ صيانت از حقوق شهروندي</w:t>
      </w:r>
      <w:r w:rsidR="00223BD9">
        <w:rPr>
          <w:rFonts w:ascii="IranNastaliq" w:hAnsi="IranNastaliq" w:cs="B Nazanin" w:hint="cs"/>
          <w:sz w:val="24"/>
          <w:szCs w:val="24"/>
          <w:shd w:val="clear" w:color="auto" w:fill="FFFFFF"/>
          <w:rtl/>
        </w:rPr>
        <w:t>،</w:t>
      </w:r>
      <w:r w:rsidR="008924C2" w:rsidRPr="00847586">
        <w:rPr>
          <w:rFonts w:ascii="IranNastaliq" w:hAnsi="IranNastaliq" w:cs="B Nazanin"/>
          <w:sz w:val="24"/>
          <w:szCs w:val="24"/>
          <w:shd w:val="clear" w:color="auto" w:fill="FFFFFF"/>
          <w:rtl/>
        </w:rPr>
        <w:t xml:space="preserve"> برخورد كريمانه با مردم و </w:t>
      </w:r>
      <w:r w:rsidR="00BF458A">
        <w:rPr>
          <w:rFonts w:ascii="IranNastaliq" w:hAnsi="IranNastaliq" w:cs="B Nazanin" w:hint="cs"/>
          <w:sz w:val="24"/>
          <w:szCs w:val="24"/>
          <w:rtl/>
        </w:rPr>
        <w:t>در چارچوب</w:t>
      </w:r>
      <w:r w:rsidR="00F44460">
        <w:rPr>
          <w:rFonts w:ascii="IranNastaliq" w:hAnsi="IranNastaliq" w:cs="B Nazanin"/>
          <w:sz w:val="24"/>
          <w:szCs w:val="24"/>
        </w:rPr>
        <w:t xml:space="preserve"> </w:t>
      </w:r>
      <w:r w:rsidR="00520182">
        <w:rPr>
          <w:rFonts w:ascii="IranNastaliq" w:hAnsi="IranNastaliq" w:cs="B Nazanin" w:hint="cs"/>
          <w:sz w:val="24"/>
          <w:szCs w:val="24"/>
          <w:rtl/>
        </w:rPr>
        <w:t>بند</w:t>
      </w:r>
      <w:r w:rsidR="007456D7" w:rsidRPr="00847586">
        <w:rPr>
          <w:rFonts w:ascii="IranNastaliq" w:hAnsi="IranNastaliq" w:cs="B Nazanin"/>
          <w:sz w:val="24"/>
          <w:szCs w:val="24"/>
          <w:rtl/>
        </w:rPr>
        <w:t xml:space="preserve"> 7 کد اخلاق گردشگری مصوب 1999 سازمان جهانی گردشگری</w:t>
      </w:r>
      <w:r w:rsidR="00953804" w:rsidRPr="00847586">
        <w:rPr>
          <w:rFonts w:ascii="IranNastaliq" w:hAnsi="IranNastaliq" w:cs="B Nazanin"/>
          <w:sz w:val="24"/>
          <w:szCs w:val="24"/>
          <w:rtl/>
        </w:rPr>
        <w:t xml:space="preserve">، </w:t>
      </w:r>
      <w:r w:rsidR="00571627">
        <w:rPr>
          <w:rFonts w:ascii="IranNastaliq" w:hAnsi="IranNastaliq" w:cs="B Nazanin" w:hint="cs"/>
          <w:sz w:val="24"/>
          <w:szCs w:val="24"/>
          <w:rtl/>
        </w:rPr>
        <w:t xml:space="preserve">مفاد </w:t>
      </w:r>
      <w:r w:rsidR="008970B0" w:rsidRPr="00847586">
        <w:rPr>
          <w:rFonts w:ascii="IranNastaliq" w:hAnsi="IranNastaliq" w:cs="B Nazanin"/>
          <w:sz w:val="24"/>
          <w:szCs w:val="24"/>
          <w:shd w:val="clear" w:color="auto" w:fill="FFFFFF"/>
          <w:rtl/>
        </w:rPr>
        <w:t>منشور</w:t>
      </w:r>
      <w:r w:rsidR="008924C2" w:rsidRPr="00847586">
        <w:rPr>
          <w:rFonts w:ascii="IranNastaliq" w:hAnsi="IranNastaliq" w:cs="B Nazanin"/>
          <w:sz w:val="24"/>
          <w:szCs w:val="24"/>
          <w:shd w:val="clear" w:color="auto" w:fill="FFFFFF"/>
          <w:rtl/>
        </w:rPr>
        <w:t xml:space="preserve"> حقوق </w:t>
      </w:r>
      <w:r w:rsidR="00B95D4B">
        <w:rPr>
          <w:rFonts w:ascii="IranNastaliq" w:hAnsi="IranNastaliq" w:cs="B Nazanin" w:hint="cs"/>
          <w:sz w:val="24"/>
          <w:szCs w:val="24"/>
          <w:shd w:val="clear" w:color="auto" w:fill="FFFFFF"/>
          <w:rtl/>
        </w:rPr>
        <w:t>گردشگر</w:t>
      </w:r>
      <w:r w:rsidR="00BF458A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 xml:space="preserve">به منظور </w:t>
      </w:r>
      <w:r w:rsidR="00571627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 xml:space="preserve">تکریم ارباب رجوع و </w:t>
      </w:r>
      <w:r w:rsidR="00BF458A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>ارائه</w:t>
      </w:r>
      <w:r w:rsidR="007456D7" w:rsidRPr="00847586">
        <w:rPr>
          <w:rStyle w:val="apple-converted-space"/>
          <w:rFonts w:ascii="IranNastaliq" w:hAnsi="IranNastaliq" w:cs="B Nazanin"/>
          <w:color w:val="000000"/>
          <w:sz w:val="24"/>
          <w:szCs w:val="24"/>
          <w:shd w:val="clear" w:color="auto" w:fill="FFFFFF"/>
          <w:rtl/>
        </w:rPr>
        <w:t xml:space="preserve"> خدمات متناسب با شأن و منزلت </w:t>
      </w:r>
      <w:r w:rsidR="00571627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 xml:space="preserve">بالای </w:t>
      </w:r>
      <w:r w:rsidR="00B95D4B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>گردشگر</w:t>
      </w:r>
      <w:r w:rsidR="007456D7" w:rsidRPr="00847586">
        <w:rPr>
          <w:rStyle w:val="apple-converted-space"/>
          <w:rFonts w:ascii="IranNastaliq" w:hAnsi="IranNastaliq" w:cs="B Nazanin"/>
          <w:color w:val="000000"/>
          <w:sz w:val="24"/>
          <w:szCs w:val="24"/>
          <w:shd w:val="clear" w:color="auto" w:fill="FFFFFF"/>
          <w:rtl/>
        </w:rPr>
        <w:t xml:space="preserve">ان </w:t>
      </w:r>
      <w:r w:rsidR="00571627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>در جمهوری اسلامی ایران به شرح زیراعلام می</w:t>
      </w:r>
      <w:r w:rsidR="007456D7" w:rsidRPr="00847586">
        <w:rPr>
          <w:rStyle w:val="apple-converted-space"/>
          <w:rFonts w:ascii="IranNastaliq" w:hAnsi="IranNastaliq" w:cs="B Nazanin"/>
          <w:color w:val="000000"/>
          <w:sz w:val="24"/>
          <w:szCs w:val="24"/>
          <w:shd w:val="clear" w:color="auto" w:fill="FFFFFF"/>
          <w:rtl/>
        </w:rPr>
        <w:t xml:space="preserve"> گردد</w:t>
      </w:r>
      <w:r w:rsidR="00571627">
        <w:rPr>
          <w:rStyle w:val="apple-converted-space"/>
          <w:rFonts w:ascii="IranNastaliq" w:hAnsi="IranNastaliq" w:cs="B Nazanin" w:hint="cs"/>
          <w:color w:val="000000"/>
          <w:sz w:val="24"/>
          <w:szCs w:val="24"/>
          <w:shd w:val="clear" w:color="auto" w:fill="FFFFFF"/>
          <w:rtl/>
        </w:rPr>
        <w:t>:</w:t>
      </w:r>
    </w:p>
    <w:p w:rsidR="00E56AC4" w:rsidRPr="00847586" w:rsidRDefault="00E84F45" w:rsidP="00B95D4B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اول:</w:t>
      </w:r>
      <w:r w:rsidR="00E56AC4" w:rsidRPr="00847586">
        <w:rPr>
          <w:rFonts w:ascii="IranNastaliq" w:hAnsi="IranNastaliq" w:cs="B Nazanin"/>
          <w:sz w:val="24"/>
          <w:szCs w:val="24"/>
          <w:rtl/>
        </w:rPr>
        <w:t xml:space="preserve">دریافت مطلوب خدمات گردشگری، حق </w:t>
      </w:r>
      <w:r w:rsidR="00B95D4B">
        <w:rPr>
          <w:rFonts w:ascii="IranNastaliq" w:hAnsi="IranNastaliq" w:cs="B Nazanin" w:hint="cs"/>
          <w:sz w:val="24"/>
          <w:szCs w:val="24"/>
          <w:rtl/>
        </w:rPr>
        <w:t>گردشگر</w:t>
      </w:r>
      <w:r w:rsidR="00E56AC4" w:rsidRPr="00847586">
        <w:rPr>
          <w:rFonts w:ascii="IranNastaliq" w:hAnsi="IranNastaliq" w:cs="B Nazanin"/>
          <w:sz w:val="24"/>
          <w:szCs w:val="24"/>
          <w:rtl/>
        </w:rPr>
        <w:t xml:space="preserve"> است</w:t>
      </w:r>
      <w:r w:rsidR="003F51AC" w:rsidRPr="00847586">
        <w:rPr>
          <w:rFonts w:ascii="IranNastaliq" w:hAnsi="IranNastaliq" w:cs="B Nazanin"/>
          <w:sz w:val="24"/>
          <w:szCs w:val="24"/>
          <w:rtl/>
        </w:rPr>
        <w:t>.</w:t>
      </w:r>
    </w:p>
    <w:p w:rsidR="00863871" w:rsidRPr="00847586" w:rsidRDefault="00E84F45" w:rsidP="00DD5EF0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دوم: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>به منظور اطمینان از مجاز بودن فعالیت دفتر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t>/شرکت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 خدمات مسافرتی و گردشگری، </w:t>
      </w:r>
      <w:r w:rsidR="00DD5EF0">
        <w:rPr>
          <w:rFonts w:ascii="IranNastaliq" w:hAnsi="IranNastaliq" w:cs="B Nazanin" w:hint="cs"/>
          <w:sz w:val="24"/>
          <w:szCs w:val="24"/>
          <w:rtl/>
        </w:rPr>
        <w:t xml:space="preserve">امکان رویت 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پروانه 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t>بهره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softHyphen/>
        <w:t>برداری فعالیت و گواهینامه مدیر فنی در محل دفتر/شرکت</w:t>
      </w:r>
      <w:r w:rsidR="00DD5EF0">
        <w:rPr>
          <w:rFonts w:ascii="IranNastaliq" w:hAnsi="IranNastaliq" w:cs="B Nazanin" w:hint="cs"/>
          <w:sz w:val="24"/>
          <w:szCs w:val="24"/>
          <w:rtl/>
        </w:rPr>
        <w:t>،</w:t>
      </w:r>
      <w:bookmarkStart w:id="0" w:name="_GoBack"/>
      <w:bookmarkEnd w:id="0"/>
      <w:r w:rsidR="00DD5EF0">
        <w:rPr>
          <w:rFonts w:ascii="IranNastaliq" w:hAnsi="IranNastaliq" w:cs="B Nazanin" w:hint="cs"/>
          <w:sz w:val="24"/>
          <w:szCs w:val="24"/>
          <w:rtl/>
        </w:rPr>
        <w:t>برای گردشگر فراهم باشد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>.</w:t>
      </w:r>
    </w:p>
    <w:p w:rsidR="004671AF" w:rsidRPr="00847586" w:rsidRDefault="00E84F45" w:rsidP="00DD5EF0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سوم: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t xml:space="preserve">اطلاعات سفر باید به نحو مطلوب و به میزان کافی در اختیار </w:t>
      </w:r>
      <w:r w:rsidR="00B95D4B">
        <w:rPr>
          <w:rFonts w:ascii="IranNastaliq" w:hAnsi="IranNastaliq" w:cs="B Nazanin" w:hint="cs"/>
          <w:sz w:val="24"/>
          <w:szCs w:val="24"/>
          <w:rtl/>
        </w:rPr>
        <w:t>گردشگر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t xml:space="preserve"> قرار گیرد. اطلاعاتی اعم از (مدت سفر و تاریخ دقیق رفت و برگشت؛ شهرهای مورد اقامت در طول سفر؛ نوع و درجه وسیله سفر؛ نوع و درجه هتل محل اقامت و نشانی دقیق آن؛ </w:t>
      </w:r>
      <w:r w:rsidR="00E86462" w:rsidRPr="00847586">
        <w:rPr>
          <w:rFonts w:ascii="IranNastaliq" w:hAnsi="IranNastaliq" w:cs="B Nazanin"/>
          <w:sz w:val="24"/>
          <w:szCs w:val="24"/>
          <w:rtl/>
        </w:rPr>
        <w:t>سطح پوشش بیمه</w:t>
      </w:r>
      <w:r w:rsidR="00E86462" w:rsidRPr="00847586">
        <w:rPr>
          <w:rFonts w:ascii="IranNastaliq" w:hAnsi="IranNastaliq" w:cs="B Nazanin"/>
          <w:sz w:val="24"/>
          <w:szCs w:val="24"/>
          <w:rtl/>
        </w:rPr>
        <w:softHyphen/>
        <w:t xml:space="preserve">ای اختیاری و اجباری، 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t>مقصد</w:t>
      </w:r>
      <w:r w:rsidR="00DD5EF0">
        <w:rPr>
          <w:rFonts w:ascii="IranNastaliq" w:hAnsi="IranNastaliq" w:cs="B Nazanin" w:hint="cs"/>
          <w:sz w:val="24"/>
          <w:szCs w:val="24"/>
          <w:rtl/>
        </w:rPr>
        <w:t xml:space="preserve"> عبوری و نهایی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t>؛ فاصله زمانی استاندارد مابین پروازهای چند مرحله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softHyphen/>
        <w:t>ای برای رسیدن به مقصد؛</w:t>
      </w:r>
      <w:r w:rsidR="00E86462" w:rsidRPr="00847586">
        <w:rPr>
          <w:rFonts w:ascii="IranNastaliq" w:hAnsi="IranNastaliq" w:cs="B Nazanin"/>
          <w:sz w:val="24"/>
          <w:szCs w:val="24"/>
          <w:rtl/>
        </w:rPr>
        <w:t xml:space="preserve">مشخصات </w:t>
      </w:r>
      <w:r w:rsidR="00615994" w:rsidRPr="00847586">
        <w:rPr>
          <w:rFonts w:ascii="IranNastaliq" w:hAnsi="IranNastaliq" w:cs="B Nazanin"/>
          <w:sz w:val="24"/>
          <w:szCs w:val="24"/>
          <w:rtl/>
        </w:rPr>
        <w:t>راهنمای تور و آدرس و شماره تماس وی،</w:t>
      </w:r>
      <w:r w:rsidR="00E86462" w:rsidRPr="00847586">
        <w:rPr>
          <w:rFonts w:ascii="IranNastaliq" w:hAnsi="IranNastaliq" w:cs="B Nazanin"/>
          <w:sz w:val="24"/>
          <w:szCs w:val="24"/>
          <w:rtl/>
        </w:rPr>
        <w:t xml:space="preserve">شرایط </w:t>
      </w:r>
      <w:r w:rsidR="004671AF" w:rsidRPr="00847586">
        <w:rPr>
          <w:rFonts w:ascii="IranNastaliq" w:hAnsi="IranNastaliq" w:cs="B Nazanin"/>
          <w:sz w:val="24"/>
          <w:szCs w:val="24"/>
          <w:rtl/>
        </w:rPr>
        <w:t xml:space="preserve">تغییر احتمالی در تاریخ و برنامه سفر، قبل از انجام سفر و ... ) </w:t>
      </w:r>
    </w:p>
    <w:p w:rsidR="00615994" w:rsidRPr="00847586" w:rsidRDefault="00E84F45" w:rsidP="00B95D4B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چهارم:</w:t>
      </w:r>
      <w:r w:rsidR="00615994" w:rsidRPr="00847586">
        <w:rPr>
          <w:rFonts w:ascii="IranNastaliq" w:hAnsi="IranNastaliq" w:cs="B Nazanin"/>
          <w:sz w:val="24"/>
          <w:szCs w:val="24"/>
          <w:rtl/>
        </w:rPr>
        <w:t>حق انتخاب و تصمیم</w:t>
      </w:r>
      <w:r w:rsidR="00615994" w:rsidRPr="00847586">
        <w:rPr>
          <w:rFonts w:ascii="IranNastaliq" w:hAnsi="IranNastaliq" w:cs="B Nazanin"/>
          <w:sz w:val="24"/>
          <w:szCs w:val="24"/>
          <w:rtl/>
        </w:rPr>
        <w:softHyphen/>
        <w:t xml:space="preserve">گیری آزادانه </w:t>
      </w:r>
      <w:r w:rsidR="00B95D4B">
        <w:rPr>
          <w:rFonts w:ascii="IranNastaliq" w:hAnsi="IranNastaliq" w:cs="B Nazanin" w:hint="cs"/>
          <w:sz w:val="24"/>
          <w:szCs w:val="24"/>
          <w:rtl/>
        </w:rPr>
        <w:t>گردشگر</w:t>
      </w:r>
      <w:r w:rsidR="00615994" w:rsidRPr="00847586">
        <w:rPr>
          <w:rFonts w:ascii="IranNastaliq" w:hAnsi="IranNastaliq" w:cs="B Nazanin"/>
          <w:sz w:val="24"/>
          <w:szCs w:val="24"/>
          <w:rtl/>
        </w:rPr>
        <w:t xml:space="preserve"> در دریافت خدمات گردشگری باید محترم شمرده شود.</w:t>
      </w:r>
    </w:p>
    <w:p w:rsidR="00615994" w:rsidRPr="00847586" w:rsidRDefault="00E84F45" w:rsidP="00B86200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پنجم:</w:t>
      </w:r>
      <w:r w:rsidR="00615994" w:rsidRPr="00847586">
        <w:rPr>
          <w:rFonts w:ascii="IranNastaliq" w:hAnsi="IranNastaliq" w:cs="B Nazanin"/>
          <w:sz w:val="24"/>
          <w:szCs w:val="24"/>
          <w:rtl/>
        </w:rPr>
        <w:t>رعایت شئونات اخلاقی و همچنین حسن رفتار حرفه</w:t>
      </w:r>
      <w:r w:rsidR="00615994" w:rsidRPr="00847586">
        <w:rPr>
          <w:rFonts w:ascii="IranNastaliq" w:hAnsi="IranNastaliq" w:cs="B Nazanin"/>
          <w:sz w:val="24"/>
          <w:szCs w:val="24"/>
          <w:rtl/>
        </w:rPr>
        <w:softHyphen/>
        <w:t>ای را از کارکنان دفتر/شرکت خدمات مسافرتی و گردشگری و مسئولین اجرای تور مطالبه نماید.</w:t>
      </w:r>
    </w:p>
    <w:p w:rsidR="00863871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ششم: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>کنترل مدارک سفر (گذرنامه) خود را از هر حیث از دفتر</w:t>
      </w:r>
      <w:r w:rsidR="00175F41" w:rsidRPr="00847586">
        <w:rPr>
          <w:rFonts w:ascii="IranNastaliq" w:hAnsi="IranNastaliq" w:cs="B Nazanin"/>
          <w:sz w:val="24"/>
          <w:szCs w:val="24"/>
          <w:rtl/>
        </w:rPr>
        <w:t xml:space="preserve">/شرکت 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مطالبه نماید. </w:t>
      </w:r>
    </w:p>
    <w:p w:rsidR="00863871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هفتم: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>بداند در قبال مبلغ پرداختی چه خدماتی را دریافت خواهد نمود.</w:t>
      </w:r>
    </w:p>
    <w:p w:rsidR="00863871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هشتم: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یک نسخه از قرارداد </w:t>
      </w:r>
      <w:r w:rsidR="00E86462" w:rsidRPr="00847586">
        <w:rPr>
          <w:rFonts w:ascii="IranNastaliq" w:hAnsi="IranNastaliq" w:cs="B Nazanin"/>
          <w:sz w:val="24"/>
          <w:szCs w:val="24"/>
          <w:rtl/>
        </w:rPr>
        <w:t>امضاء شده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 را که کلی</w:t>
      </w:r>
      <w:r w:rsidR="00663392" w:rsidRPr="00847586">
        <w:rPr>
          <w:rFonts w:ascii="IranNastaliq" w:hAnsi="IranNastaliq" w:cs="B Nazanin"/>
          <w:sz w:val="24"/>
          <w:szCs w:val="24"/>
          <w:rtl/>
        </w:rPr>
        <w:t>ه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 خدمات مورد تعهد </w:t>
      </w:r>
      <w:r w:rsidR="00663392" w:rsidRPr="00847586">
        <w:rPr>
          <w:rFonts w:ascii="IranNastaliq" w:hAnsi="IranNastaliq" w:cs="B Nazanin"/>
          <w:sz w:val="24"/>
          <w:szCs w:val="24"/>
          <w:rtl/>
        </w:rPr>
        <w:t xml:space="preserve">و مبالغ دریافتی به تفکیک نوع خدمت 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در آن قید شده و ممهور به مهر دفتر خدمات مسافرتی و گردشگری است </w:t>
      </w:r>
      <w:r w:rsidR="00663392" w:rsidRPr="00847586">
        <w:rPr>
          <w:rFonts w:ascii="IranNastaliq" w:hAnsi="IranNastaliq" w:cs="B Nazanin"/>
          <w:sz w:val="24"/>
          <w:szCs w:val="24"/>
          <w:rtl/>
        </w:rPr>
        <w:t xml:space="preserve">و همچنین یک نسخه از برنامه </w:t>
      </w:r>
      <w:r w:rsidR="00E86462" w:rsidRPr="00847586">
        <w:rPr>
          <w:rFonts w:ascii="IranNastaliq" w:hAnsi="IranNastaliq" w:cs="B Nazanin"/>
          <w:sz w:val="24"/>
          <w:szCs w:val="24"/>
          <w:rtl/>
        </w:rPr>
        <w:t xml:space="preserve">کامل </w:t>
      </w:r>
      <w:r w:rsidR="00663392" w:rsidRPr="00847586">
        <w:rPr>
          <w:rFonts w:ascii="IranNastaliq" w:hAnsi="IranNastaliq" w:cs="B Nazanin"/>
          <w:sz w:val="24"/>
          <w:szCs w:val="24"/>
          <w:rtl/>
        </w:rPr>
        <w:t xml:space="preserve">سفر 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>در اختیار داشته باشد.</w:t>
      </w:r>
    </w:p>
    <w:p w:rsidR="00863871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نهم: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 xml:space="preserve">بابت کلیه مبالغ پرداختی از </w:t>
      </w:r>
      <w:r w:rsidR="00175F41" w:rsidRPr="00847586">
        <w:rPr>
          <w:rFonts w:ascii="IranNastaliq" w:hAnsi="IranNastaliq" w:cs="B Nazanin"/>
          <w:sz w:val="24"/>
          <w:szCs w:val="24"/>
          <w:rtl/>
        </w:rPr>
        <w:t xml:space="preserve">دفتر/شرکت </w:t>
      </w:r>
      <w:r w:rsidR="00863871" w:rsidRPr="00847586">
        <w:rPr>
          <w:rFonts w:ascii="IranNastaliq" w:hAnsi="IranNastaliq" w:cs="B Nazanin"/>
          <w:sz w:val="24"/>
          <w:szCs w:val="24"/>
          <w:rtl/>
        </w:rPr>
        <w:t>خدمات مسافرتی و گردشگری رسید صندوق را مطالبه نماید.</w:t>
      </w:r>
    </w:p>
    <w:p w:rsidR="002111D7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دهم:</w:t>
      </w:r>
      <w:r w:rsidR="002111D7" w:rsidRPr="00847586">
        <w:rPr>
          <w:rFonts w:ascii="IranNastaliq" w:hAnsi="IranNastaliq" w:cs="B Nazanin"/>
          <w:sz w:val="24"/>
          <w:szCs w:val="24"/>
          <w:rtl/>
        </w:rPr>
        <w:t xml:space="preserve">رسید تحویل تمامی مدارک ارائه گردیده را از مدیریت </w:t>
      </w:r>
      <w:r w:rsidR="00175F41" w:rsidRPr="00847586">
        <w:rPr>
          <w:rFonts w:ascii="IranNastaliq" w:hAnsi="IranNastaliq" w:cs="B Nazanin"/>
          <w:sz w:val="24"/>
          <w:szCs w:val="24"/>
          <w:rtl/>
        </w:rPr>
        <w:t xml:space="preserve">دفتر/شرکت </w:t>
      </w:r>
      <w:r w:rsidR="002111D7" w:rsidRPr="00847586">
        <w:rPr>
          <w:rFonts w:ascii="IranNastaliq" w:hAnsi="IranNastaliq" w:cs="B Nazanin"/>
          <w:sz w:val="24"/>
          <w:szCs w:val="24"/>
          <w:rtl/>
        </w:rPr>
        <w:t>خدمات مسافرتی و گردشگری مطالبه نماید.</w:t>
      </w:r>
    </w:p>
    <w:p w:rsidR="00885E4D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یازدهم:</w:t>
      </w:r>
      <w:r w:rsidR="00885E4D" w:rsidRPr="00847586">
        <w:rPr>
          <w:rFonts w:ascii="IranNastaliq" w:hAnsi="IranNastaliq" w:cs="B Nazanin"/>
          <w:sz w:val="24"/>
          <w:szCs w:val="24"/>
          <w:rtl/>
        </w:rPr>
        <w:t>در صورت بروز هرگونه اشکال در ارائه خدمات در اولین فرصت ممکن با مدیران دفتر</w:t>
      </w:r>
      <w:r w:rsidR="00E56AC4" w:rsidRPr="00847586">
        <w:rPr>
          <w:rFonts w:ascii="IranNastaliq" w:hAnsi="IranNastaliq" w:cs="B Nazanin"/>
          <w:sz w:val="24"/>
          <w:szCs w:val="24"/>
          <w:rtl/>
        </w:rPr>
        <w:t>/شرکت</w:t>
      </w:r>
      <w:r w:rsidR="00885E4D" w:rsidRPr="00847586">
        <w:rPr>
          <w:rFonts w:ascii="IranNastaliq" w:hAnsi="IranNastaliq" w:cs="B Nazanin"/>
          <w:sz w:val="24"/>
          <w:szCs w:val="24"/>
          <w:rtl/>
        </w:rPr>
        <w:t xml:space="preserve"> ملاقات و مذاکره نماید.</w:t>
      </w:r>
    </w:p>
    <w:p w:rsidR="00885E4D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دوازدهم:</w:t>
      </w:r>
      <w:r w:rsidR="00885E4D" w:rsidRPr="00847586">
        <w:rPr>
          <w:rFonts w:ascii="IranNastaliq" w:hAnsi="IranNastaliq" w:cs="B Nazanin"/>
          <w:sz w:val="24"/>
          <w:szCs w:val="24"/>
          <w:rtl/>
        </w:rPr>
        <w:t>در صورت افزایش نرخ خدمات، مستندات رسمی افزایش نرخ را از دفتر</w:t>
      </w:r>
      <w:r w:rsidR="00E56AC4" w:rsidRPr="00847586">
        <w:rPr>
          <w:rFonts w:ascii="IranNastaliq" w:hAnsi="IranNastaliq" w:cs="B Nazanin"/>
          <w:sz w:val="24"/>
          <w:szCs w:val="24"/>
          <w:rtl/>
        </w:rPr>
        <w:t>/شرکت</w:t>
      </w:r>
      <w:r w:rsidR="00885E4D" w:rsidRPr="00847586">
        <w:rPr>
          <w:rFonts w:ascii="IranNastaliq" w:hAnsi="IranNastaliq" w:cs="B Nazanin"/>
          <w:sz w:val="24"/>
          <w:szCs w:val="24"/>
          <w:rtl/>
        </w:rPr>
        <w:t xml:space="preserve"> مطالبه نماید.</w:t>
      </w:r>
    </w:p>
    <w:p w:rsidR="00885E4D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سیزدهم:</w:t>
      </w:r>
      <w:r w:rsidR="00885E4D" w:rsidRPr="00847586">
        <w:rPr>
          <w:rFonts w:ascii="IranNastaliq" w:hAnsi="IranNastaliq" w:cs="B Nazanin"/>
          <w:sz w:val="24"/>
          <w:szCs w:val="24"/>
          <w:rtl/>
        </w:rPr>
        <w:t xml:space="preserve">کلیه مدارک سفر خود را حداقل 24 ساعت قبل از زمان اجرا از </w:t>
      </w:r>
      <w:r w:rsidR="00175F41" w:rsidRPr="00847586">
        <w:rPr>
          <w:rFonts w:ascii="IranNastaliq" w:hAnsi="IranNastaliq" w:cs="B Nazanin"/>
          <w:sz w:val="24"/>
          <w:szCs w:val="24"/>
          <w:rtl/>
        </w:rPr>
        <w:t xml:space="preserve">دفتر/شرکت </w:t>
      </w:r>
      <w:r w:rsidR="00885E4D" w:rsidRPr="00847586">
        <w:rPr>
          <w:rFonts w:ascii="IranNastaliq" w:hAnsi="IranNastaliq" w:cs="B Nazanin"/>
          <w:sz w:val="24"/>
          <w:szCs w:val="24"/>
          <w:rtl/>
        </w:rPr>
        <w:t>اخذ نماید.</w:t>
      </w:r>
    </w:p>
    <w:p w:rsidR="00663392" w:rsidRPr="00847586" w:rsidRDefault="00E84F45" w:rsidP="00B95D4B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چهاردهم:</w:t>
      </w:r>
      <w:r w:rsidR="00663392" w:rsidRPr="00847586">
        <w:rPr>
          <w:rFonts w:ascii="IranNastaliq" w:hAnsi="IranNastaliq" w:cs="B Nazanin"/>
          <w:sz w:val="24"/>
          <w:szCs w:val="24"/>
          <w:rtl/>
        </w:rPr>
        <w:t xml:space="preserve">دسترسی به نظام کارآمد رسیدگی به شکایات حق </w:t>
      </w:r>
      <w:r w:rsidR="00B95D4B">
        <w:rPr>
          <w:rFonts w:ascii="IranNastaliq" w:hAnsi="IranNastaliq" w:cs="B Nazanin" w:hint="cs"/>
          <w:sz w:val="24"/>
          <w:szCs w:val="24"/>
          <w:rtl/>
        </w:rPr>
        <w:t>گردشگر</w:t>
      </w:r>
      <w:r w:rsidR="00663392" w:rsidRPr="00847586">
        <w:rPr>
          <w:rFonts w:ascii="IranNastaliq" w:hAnsi="IranNastaliq" w:cs="B Nazanin"/>
          <w:sz w:val="24"/>
          <w:szCs w:val="24"/>
          <w:rtl/>
        </w:rPr>
        <w:t xml:space="preserve"> است. </w:t>
      </w:r>
    </w:p>
    <w:p w:rsidR="00175F41" w:rsidRPr="00847586" w:rsidRDefault="00E84F45" w:rsidP="0084758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rtl/>
        </w:rPr>
        <w:t>محور پانزدهم:</w:t>
      </w:r>
      <w:r w:rsidR="00885E4D" w:rsidRPr="00847586">
        <w:rPr>
          <w:rFonts w:ascii="IranNastaliq" w:hAnsi="IranNastaliq" w:cs="B Nazanin"/>
          <w:sz w:val="24"/>
          <w:szCs w:val="24"/>
          <w:rtl/>
        </w:rPr>
        <w:t xml:space="preserve">در صورت مشاهده تخلف از مفاد منشور صدرالاشاره، </w:t>
      </w:r>
      <w:r w:rsidR="00E56AC4" w:rsidRPr="00847586">
        <w:rPr>
          <w:rFonts w:ascii="IranNastaliq" w:hAnsi="IranNastaliq" w:cs="B Nazanin"/>
          <w:sz w:val="24"/>
          <w:szCs w:val="24"/>
          <w:rtl/>
        </w:rPr>
        <w:t xml:space="preserve">به اداره کل میراث فرهنگی، صنایع دستی و گردشگری استان </w:t>
      </w:r>
      <w:r w:rsidR="00E86462" w:rsidRPr="00847586">
        <w:rPr>
          <w:rFonts w:ascii="IranNastaliq" w:hAnsi="IranNastaliq" w:cs="B Nazanin"/>
          <w:sz w:val="24"/>
          <w:szCs w:val="24"/>
          <w:rtl/>
        </w:rPr>
        <w:t>مربوطه</w:t>
      </w:r>
      <w:r w:rsidR="00E56AC4" w:rsidRPr="00847586">
        <w:rPr>
          <w:rFonts w:ascii="IranNastaliq" w:hAnsi="IranNastaliq" w:cs="B Nazanin"/>
          <w:sz w:val="24"/>
          <w:szCs w:val="24"/>
          <w:rtl/>
        </w:rPr>
        <w:t>، مراجعه و</w:t>
      </w:r>
      <w:r w:rsidR="00663392" w:rsidRPr="00847586">
        <w:rPr>
          <w:rFonts w:ascii="IranNastaliq" w:hAnsi="IranNastaliq" w:cs="B Nazanin"/>
          <w:sz w:val="24"/>
          <w:szCs w:val="24"/>
          <w:rtl/>
        </w:rPr>
        <w:t xml:space="preserve"> کتباً</w:t>
      </w:r>
      <w:r w:rsidR="00E56AC4" w:rsidRPr="00847586">
        <w:rPr>
          <w:rFonts w:ascii="IranNastaliq" w:hAnsi="IranNastaliq" w:cs="B Nazanin"/>
          <w:sz w:val="24"/>
          <w:szCs w:val="24"/>
          <w:rtl/>
        </w:rPr>
        <w:t xml:space="preserve"> گزارش نمایند.</w:t>
      </w:r>
    </w:p>
    <w:p w:rsidR="0080194D" w:rsidRPr="00847586" w:rsidRDefault="00E86462" w:rsidP="005135F6">
      <w:pPr>
        <w:pStyle w:val="NoSpacing"/>
        <w:ind w:left="-188" w:right="-284"/>
        <w:jc w:val="both"/>
        <w:rPr>
          <w:rFonts w:ascii="IranNastaliq" w:hAnsi="IranNastaliq" w:cs="B Nazanin"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sz w:val="24"/>
          <w:szCs w:val="24"/>
          <w:rtl/>
        </w:rPr>
        <w:t xml:space="preserve">آدرس </w:t>
      </w:r>
      <w:r w:rsidR="0080194D" w:rsidRPr="00847586">
        <w:rPr>
          <w:rFonts w:ascii="IranNastaliq" w:hAnsi="IranNastaliq" w:cs="B Nazanin"/>
          <w:b/>
          <w:bCs/>
          <w:sz w:val="24"/>
          <w:szCs w:val="24"/>
          <w:rtl/>
        </w:rPr>
        <w:t>اداره کل میراث فرهنگی</w:t>
      </w:r>
      <w:r w:rsidR="005135F6">
        <w:rPr>
          <w:rFonts w:ascii="IranNastaliq" w:hAnsi="IranNastaliq" w:cs="B Nazanin" w:hint="cs"/>
          <w:b/>
          <w:bCs/>
          <w:sz w:val="24"/>
          <w:szCs w:val="24"/>
          <w:rtl/>
        </w:rPr>
        <w:t>،</w:t>
      </w:r>
      <w:r w:rsidR="0080194D" w:rsidRPr="00847586">
        <w:rPr>
          <w:rFonts w:ascii="IranNastaliq" w:hAnsi="IranNastaliq" w:cs="B Nazanin"/>
          <w:b/>
          <w:bCs/>
          <w:sz w:val="24"/>
          <w:szCs w:val="24"/>
          <w:rtl/>
        </w:rPr>
        <w:t xml:space="preserve"> صنایع دستی</w:t>
      </w:r>
      <w:r w:rsidR="005135F6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و گردشگری</w:t>
      </w:r>
      <w:r w:rsidR="0080194D" w:rsidRPr="00847586">
        <w:rPr>
          <w:rFonts w:ascii="IranNastaliq" w:hAnsi="IranNastaliq" w:cs="B Nazanin"/>
          <w:b/>
          <w:bCs/>
          <w:sz w:val="24"/>
          <w:szCs w:val="24"/>
          <w:rtl/>
        </w:rPr>
        <w:t xml:space="preserve"> استان:</w:t>
      </w:r>
      <w:r w:rsidR="0080194D" w:rsidRPr="00847586">
        <w:rPr>
          <w:rFonts w:ascii="IranNastaliq" w:hAnsi="IranNastaliq" w:cs="B Nazanin"/>
          <w:sz w:val="24"/>
          <w:szCs w:val="24"/>
          <w:rtl/>
        </w:rPr>
        <w:t xml:space="preserve"> ...........................................</w:t>
      </w:r>
    </w:p>
    <w:p w:rsidR="00847586" w:rsidRDefault="00E86462" w:rsidP="00BB5CDC">
      <w:pPr>
        <w:pStyle w:val="NoSpacing"/>
        <w:ind w:left="-188" w:right="-284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847586">
        <w:rPr>
          <w:rFonts w:ascii="IranNastaliq" w:hAnsi="IranNastaliq" w:cs="B Nazanin"/>
          <w:b/>
          <w:bCs/>
          <w:sz w:val="24"/>
          <w:szCs w:val="24"/>
          <w:rtl/>
        </w:rPr>
        <w:t>شماره</w:t>
      </w:r>
      <w:r w:rsidRPr="00847586">
        <w:rPr>
          <w:rFonts w:ascii="IranNastaliq" w:hAnsi="IranNastaliq" w:cs="B Nazanin"/>
          <w:b/>
          <w:bCs/>
          <w:sz w:val="24"/>
          <w:szCs w:val="24"/>
          <w:rtl/>
        </w:rPr>
        <w:softHyphen/>
        <w:t>های تماس</w:t>
      </w:r>
      <w:r w:rsidR="0080194D" w:rsidRPr="00847586">
        <w:rPr>
          <w:rFonts w:ascii="IranNastaliq" w:hAnsi="IranNastaliq" w:cs="B Nazanin"/>
          <w:b/>
          <w:bCs/>
          <w:sz w:val="24"/>
          <w:szCs w:val="24"/>
          <w:rtl/>
        </w:rPr>
        <w:t>:</w:t>
      </w:r>
      <w:r w:rsidR="0080194D" w:rsidRPr="00847586">
        <w:rPr>
          <w:rFonts w:ascii="IranNastaliq" w:hAnsi="IranNastaliq" w:cs="B Nazanin"/>
          <w:sz w:val="24"/>
          <w:szCs w:val="24"/>
          <w:rtl/>
        </w:rPr>
        <w:t>......................................</w:t>
      </w:r>
    </w:p>
    <w:p w:rsidR="00863871" w:rsidRPr="00F43FFC" w:rsidRDefault="004671AF" w:rsidP="005135F6">
      <w:pPr>
        <w:pStyle w:val="NoSpacing"/>
        <w:ind w:left="-188" w:right="-284"/>
        <w:jc w:val="center"/>
        <w:rPr>
          <w:rFonts w:ascii="IranNastaliq" w:hAnsi="IranNastaliq" w:cs="B Titr"/>
          <w:b/>
          <w:bCs/>
          <w:sz w:val="20"/>
          <w:szCs w:val="20"/>
          <w:rtl/>
        </w:rPr>
      </w:pPr>
      <w:r w:rsidRPr="00F43FFC">
        <w:rPr>
          <w:rFonts w:ascii="IranNastaliq" w:hAnsi="IranNastaliq" w:cs="B Titr"/>
          <w:b/>
          <w:bCs/>
          <w:sz w:val="20"/>
          <w:szCs w:val="20"/>
          <w:rtl/>
        </w:rPr>
        <w:t>اداره کل نظارت و ارزیابی خدمات گردشگری</w:t>
      </w:r>
    </w:p>
    <w:p w:rsidR="005135F6" w:rsidRPr="00F43FFC" w:rsidRDefault="005135F6" w:rsidP="005135F6">
      <w:pPr>
        <w:pStyle w:val="NoSpacing"/>
        <w:ind w:left="-188" w:right="-284"/>
        <w:jc w:val="right"/>
        <w:rPr>
          <w:rFonts w:ascii="IranNastaliq" w:hAnsi="IranNastaliq" w:cs="B Titr"/>
          <w:b/>
          <w:bCs/>
          <w:sz w:val="20"/>
          <w:szCs w:val="20"/>
        </w:rPr>
      </w:pPr>
      <w:r w:rsidRPr="00F43FFC">
        <w:rPr>
          <w:rFonts w:ascii="IranNastaliq" w:hAnsi="IranNastaliq" w:cs="B Titr" w:hint="cs"/>
          <w:b/>
          <w:bCs/>
          <w:sz w:val="20"/>
          <w:szCs w:val="20"/>
          <w:rtl/>
        </w:rPr>
        <w:t xml:space="preserve">  سازمان میراث فرهنگی، صنایع دستی و گردشگری</w:t>
      </w:r>
    </w:p>
    <w:sectPr w:rsidR="005135F6" w:rsidRPr="00F43FFC" w:rsidSect="009E5B79">
      <w:pgSz w:w="11906" w:h="16838"/>
      <w:pgMar w:top="709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871"/>
    <w:rsid w:val="00024281"/>
    <w:rsid w:val="00175F41"/>
    <w:rsid w:val="001B3F33"/>
    <w:rsid w:val="001C2349"/>
    <w:rsid w:val="002111D7"/>
    <w:rsid w:val="00223BD9"/>
    <w:rsid w:val="00234382"/>
    <w:rsid w:val="00245A97"/>
    <w:rsid w:val="002771C2"/>
    <w:rsid w:val="003B435C"/>
    <w:rsid w:val="003E4B1E"/>
    <w:rsid w:val="003F51AC"/>
    <w:rsid w:val="00435855"/>
    <w:rsid w:val="004671AF"/>
    <w:rsid w:val="004C0D83"/>
    <w:rsid w:val="005066BC"/>
    <w:rsid w:val="005135F6"/>
    <w:rsid w:val="00520182"/>
    <w:rsid w:val="00540132"/>
    <w:rsid w:val="00571627"/>
    <w:rsid w:val="005C2437"/>
    <w:rsid w:val="00615994"/>
    <w:rsid w:val="00663392"/>
    <w:rsid w:val="006C277D"/>
    <w:rsid w:val="006E1BF2"/>
    <w:rsid w:val="007456D7"/>
    <w:rsid w:val="0080194D"/>
    <w:rsid w:val="00847586"/>
    <w:rsid w:val="00853051"/>
    <w:rsid w:val="00854CB5"/>
    <w:rsid w:val="00863871"/>
    <w:rsid w:val="00885E4D"/>
    <w:rsid w:val="008924C2"/>
    <w:rsid w:val="008970B0"/>
    <w:rsid w:val="00953804"/>
    <w:rsid w:val="009E5B79"/>
    <w:rsid w:val="00B86200"/>
    <w:rsid w:val="00B95D4B"/>
    <w:rsid w:val="00BB5CDC"/>
    <w:rsid w:val="00BF458A"/>
    <w:rsid w:val="00DD5EF0"/>
    <w:rsid w:val="00E56AC4"/>
    <w:rsid w:val="00E84F45"/>
    <w:rsid w:val="00E86462"/>
    <w:rsid w:val="00F43FFC"/>
    <w:rsid w:val="00F4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1D7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2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e.mirzaee</dc:creator>
  <cp:keywords/>
  <dc:description/>
  <cp:lastModifiedBy>m.amini</cp:lastModifiedBy>
  <cp:revision>25</cp:revision>
  <cp:lastPrinted>2015-09-29T08:47:00Z</cp:lastPrinted>
  <dcterms:created xsi:type="dcterms:W3CDTF">2015-07-07T05:52:00Z</dcterms:created>
  <dcterms:modified xsi:type="dcterms:W3CDTF">2015-09-30T05:31:00Z</dcterms:modified>
</cp:coreProperties>
</file>